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947" w:rsidRDefault="00AA2C18" w:rsidP="00AA2C18">
      <w:pPr>
        <w:jc w:val="center"/>
        <w:rPr>
          <w:rFonts w:ascii="Times New Roman" w:hAnsi="Times New Roman" w:cs="Times New Roman"/>
          <w:sz w:val="28"/>
          <w:szCs w:val="28"/>
          <w:lang w:val="lt-LT"/>
        </w:rPr>
      </w:pPr>
      <w:r>
        <w:rPr>
          <w:rFonts w:ascii="Times New Roman" w:hAnsi="Times New Roman" w:cs="Times New Roman"/>
          <w:sz w:val="28"/>
          <w:szCs w:val="28"/>
          <w:lang w:val="lt-LT"/>
        </w:rPr>
        <w:t>KAUNO R. ČEKIŠKĖS PRANO DOVYDAIČIO GIMNAZIJA</w:t>
      </w:r>
    </w:p>
    <w:p w:rsidR="00AA2C18" w:rsidRPr="00EB6063" w:rsidRDefault="00AA2C18" w:rsidP="00AA2C18">
      <w:pPr>
        <w:jc w:val="center"/>
        <w:rPr>
          <w:rFonts w:ascii="Times New Roman" w:hAnsi="Times New Roman" w:cs="Times New Roman"/>
          <w:b/>
          <w:sz w:val="28"/>
          <w:szCs w:val="28"/>
          <w:lang w:val="lt-LT"/>
        </w:rPr>
      </w:pPr>
      <w:r w:rsidRPr="00EB6063">
        <w:rPr>
          <w:rFonts w:ascii="Times New Roman" w:hAnsi="Times New Roman" w:cs="Times New Roman"/>
          <w:b/>
          <w:sz w:val="28"/>
          <w:szCs w:val="28"/>
          <w:lang w:val="lt-LT"/>
        </w:rPr>
        <w:t>PROJEKTO „DARNI MOKYKLA“ ATASKAITA</w:t>
      </w:r>
    </w:p>
    <w:p w:rsidR="00AA2C18" w:rsidRDefault="00AA2C18" w:rsidP="00AA2C18">
      <w:pPr>
        <w:jc w:val="center"/>
        <w:rPr>
          <w:rFonts w:ascii="Times New Roman" w:hAnsi="Times New Roman" w:cs="Times New Roman"/>
          <w:sz w:val="28"/>
          <w:szCs w:val="28"/>
          <w:lang w:val="lt-LT"/>
        </w:rPr>
      </w:pPr>
      <w:r>
        <w:rPr>
          <w:rFonts w:ascii="Times New Roman" w:hAnsi="Times New Roman" w:cs="Times New Roman"/>
          <w:sz w:val="28"/>
          <w:szCs w:val="28"/>
          <w:lang w:val="lt-LT"/>
        </w:rPr>
        <w:t>2015-2016 M.M.</w:t>
      </w:r>
    </w:p>
    <w:p w:rsidR="00AA2C18" w:rsidRDefault="00AA2C18" w:rsidP="00AA2C18">
      <w:pPr>
        <w:jc w:val="both"/>
        <w:rPr>
          <w:rFonts w:ascii="Times New Roman" w:hAnsi="Times New Roman" w:cs="Times New Roman"/>
          <w:sz w:val="24"/>
          <w:szCs w:val="24"/>
          <w:lang w:val="lt-LT"/>
        </w:rPr>
      </w:pPr>
    </w:p>
    <w:p w:rsidR="00AA2C18" w:rsidRDefault="00AA2C18" w:rsidP="00AA2C18">
      <w:pPr>
        <w:jc w:val="both"/>
        <w:rPr>
          <w:rFonts w:ascii="Times New Roman" w:hAnsi="Times New Roman" w:cs="Times New Roman"/>
          <w:sz w:val="24"/>
          <w:szCs w:val="24"/>
          <w:lang w:val="lt-LT"/>
        </w:rPr>
      </w:pPr>
    </w:p>
    <w:p w:rsidR="00484597" w:rsidRDefault="00AA2C18"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ab/>
      </w:r>
      <w:r w:rsidR="00150508">
        <w:rPr>
          <w:rFonts w:ascii="Times New Roman" w:hAnsi="Times New Roman" w:cs="Times New Roman"/>
          <w:sz w:val="24"/>
          <w:szCs w:val="24"/>
          <w:lang w:val="lt-LT"/>
        </w:rPr>
        <w:t xml:space="preserve">Mokyklos bendruomenė nuoširdžiai džiaugėsi dalyvaudama “Darnios mokyklos“ projekte. Visada, prieš pradėdamas veiklą, galvoji: „Kas iš to?“. O atsitiko taip, kad buvo daug veiklos, įdomių patirčių ir dar įdomesnių rezultatų. Pirmiausiai suintrigavo ekologinio pėdsako nustatymas. Vartodamas įvairius išteklius net nesusimąstai, bet, kai visa statistika „sugula“ lentelių pavidalu-pasidaro neramu, dėl vartojimo pasekmių. Rezultatai verčia susimąstyti, ar ilgai galėsime taip neatsakingai vartoti. </w:t>
      </w:r>
      <w:r w:rsidR="00E92F2C">
        <w:rPr>
          <w:rFonts w:ascii="Times New Roman" w:hAnsi="Times New Roman" w:cs="Times New Roman"/>
          <w:sz w:val="24"/>
          <w:szCs w:val="24"/>
          <w:lang w:val="lt-LT"/>
        </w:rPr>
        <w:t>Gimnazijos e</w:t>
      </w:r>
      <w:r w:rsidR="00150508">
        <w:rPr>
          <w:rFonts w:ascii="Times New Roman" w:hAnsi="Times New Roman" w:cs="Times New Roman"/>
          <w:sz w:val="24"/>
          <w:szCs w:val="24"/>
          <w:lang w:val="lt-LT"/>
        </w:rPr>
        <w:t xml:space="preserve">kologinio pėdsako </w:t>
      </w:r>
      <w:r w:rsidR="00E92F2C">
        <w:rPr>
          <w:rFonts w:ascii="Times New Roman" w:hAnsi="Times New Roman" w:cs="Times New Roman"/>
          <w:sz w:val="24"/>
          <w:szCs w:val="24"/>
          <w:lang w:val="lt-LT"/>
        </w:rPr>
        <w:t>rezultatai mums suteikė galimybę ieškoti būdų ir priemonių, kaip mažinti išteklių vartojimą ir aplinkos taršą.</w:t>
      </w:r>
      <w:r w:rsidR="00484597">
        <w:rPr>
          <w:rFonts w:ascii="Times New Roman" w:hAnsi="Times New Roman" w:cs="Times New Roman"/>
          <w:sz w:val="24"/>
          <w:szCs w:val="24"/>
          <w:lang w:val="lt-LT"/>
        </w:rPr>
        <w:t xml:space="preserve"> </w:t>
      </w:r>
    </w:p>
    <w:p w:rsidR="00484597" w:rsidRDefault="00484597"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ab/>
        <w:t>Pradėjus vykdyti projekto vykdymą pradėjome nuo sklaidos ir viešinimo. „Darnią mokyklą“ pristatėme mokyklos mokytojų bendruomenei, aptarnaujančiam personalui, atskirų klasių moksleiviams. Į veiklą įtraukėme skautų organizaciją, kuri vykdydama veiklą gamtoje visada renka atliekas, o</w:t>
      </w:r>
      <w:r w:rsidR="001044CB">
        <w:rPr>
          <w:rFonts w:ascii="Times New Roman" w:hAnsi="Times New Roman" w:cs="Times New Roman"/>
          <w:sz w:val="24"/>
          <w:szCs w:val="24"/>
          <w:lang w:val="lt-LT"/>
        </w:rPr>
        <w:t xml:space="preserve"> dabar nutarė jas</w:t>
      </w:r>
      <w:r w:rsidR="00AE44C1">
        <w:rPr>
          <w:rFonts w:ascii="Times New Roman" w:hAnsi="Times New Roman" w:cs="Times New Roman"/>
          <w:sz w:val="24"/>
          <w:szCs w:val="24"/>
          <w:lang w:val="lt-LT"/>
        </w:rPr>
        <w:t xml:space="preserve"> rūšiuoti ir darniai stovyklauti gamtoje.</w:t>
      </w:r>
    </w:p>
    <w:p w:rsidR="00AE44C1" w:rsidRDefault="00AE44C1" w:rsidP="00AA2C18">
      <w:pPr>
        <w:jc w:val="both"/>
        <w:rPr>
          <w:rFonts w:ascii="Times New Roman" w:hAnsi="Times New Roman" w:cs="Times New Roman"/>
          <w:sz w:val="24"/>
          <w:szCs w:val="24"/>
          <w:lang w:val="lt-LT"/>
        </w:rPr>
      </w:pPr>
    </w:p>
    <w:p w:rsidR="00484597" w:rsidRDefault="00484597" w:rsidP="00AA2C18">
      <w:pPr>
        <w:jc w:val="both"/>
        <w:rPr>
          <w:rFonts w:ascii="Times New Roman" w:hAnsi="Times New Roman" w:cs="Times New Roman"/>
          <w:sz w:val="24"/>
          <w:szCs w:val="24"/>
          <w:lang w:val="lt-LT"/>
        </w:rPr>
      </w:pPr>
    </w:p>
    <w:p w:rsidR="00484597" w:rsidRDefault="00AE44C1"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5534025" cy="3276600"/>
            <wp:effectExtent l="19050" t="0" r="9525" b="0"/>
            <wp:docPr id="13" name="Paveikslėlis 12" descr="C:\Users\Naudotojas\Desktop\stovykla2015\2015-07-2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udotojas\Desktop\stovykla2015\2015-07-27\054.JPG"/>
                    <pic:cNvPicPr>
                      <a:picLocks noChangeAspect="1" noChangeArrowheads="1"/>
                    </pic:cNvPicPr>
                  </pic:nvPicPr>
                  <pic:blipFill>
                    <a:blip r:embed="rId5" cstate="print"/>
                    <a:srcRect/>
                    <a:stretch>
                      <a:fillRect/>
                    </a:stretch>
                  </pic:blipFill>
                  <pic:spPr bwMode="auto">
                    <a:xfrm>
                      <a:off x="0" y="0"/>
                      <a:ext cx="5534025" cy="3276600"/>
                    </a:xfrm>
                    <a:prstGeom prst="rect">
                      <a:avLst/>
                    </a:prstGeom>
                    <a:noFill/>
                    <a:ln w="9525">
                      <a:noFill/>
                      <a:miter lim="800000"/>
                      <a:headEnd/>
                      <a:tailEnd/>
                    </a:ln>
                  </pic:spPr>
                </pic:pic>
              </a:graphicData>
            </a:graphic>
          </wp:inline>
        </w:drawing>
      </w:r>
    </w:p>
    <w:p w:rsidR="00484597" w:rsidRDefault="00484597" w:rsidP="00AA2C18">
      <w:pPr>
        <w:jc w:val="both"/>
        <w:rPr>
          <w:rFonts w:ascii="Times New Roman" w:hAnsi="Times New Roman" w:cs="Times New Roman"/>
          <w:sz w:val="24"/>
          <w:szCs w:val="24"/>
          <w:lang w:val="lt-LT"/>
        </w:rPr>
      </w:pPr>
    </w:p>
    <w:p w:rsidR="00E92F2C" w:rsidRDefault="00E92F2C"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ab/>
        <w:t>Išanalizavus ekologinio pėdsako rezultatus, įvertinus savo galimybes pasirinkome gerinti rodiklį „</w:t>
      </w:r>
      <w:r w:rsidR="00395C41">
        <w:rPr>
          <w:rFonts w:ascii="Times New Roman" w:hAnsi="Times New Roman" w:cs="Times New Roman"/>
          <w:sz w:val="24"/>
          <w:szCs w:val="24"/>
          <w:lang w:val="lt-LT"/>
        </w:rPr>
        <w:t>ELEKTROS ENERGIJA</w:t>
      </w:r>
      <w:r>
        <w:rPr>
          <w:rFonts w:ascii="Times New Roman" w:hAnsi="Times New Roman" w:cs="Times New Roman"/>
          <w:sz w:val="24"/>
          <w:szCs w:val="24"/>
          <w:lang w:val="lt-LT"/>
        </w:rPr>
        <w:t>“.</w:t>
      </w:r>
      <w:r w:rsidR="00DA7002">
        <w:rPr>
          <w:rFonts w:ascii="Times New Roman" w:hAnsi="Times New Roman" w:cs="Times New Roman"/>
          <w:sz w:val="24"/>
          <w:szCs w:val="24"/>
          <w:lang w:val="lt-LT"/>
        </w:rPr>
        <w:t xml:space="preserve"> Gerinimo veiksmai:</w:t>
      </w:r>
    </w:p>
    <w:p w:rsidR="00DA7002" w:rsidRDefault="00DA7002"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1.Bendru mokyklos bendruomenės susitarimu nepaliekame nakčiai veikiančių budėjimo režime elektros prietaisų. Kad būtų lengviau nepamiršti, mums padėjo pradinių klasių mokinių paruošti ir priklijuoti prie prietaisų ir darbo stalų lipdukai “TAUPYK ENERGIJĄ“</w:t>
      </w:r>
      <w:r w:rsidR="00EB22C7">
        <w:rPr>
          <w:rFonts w:ascii="Times New Roman" w:hAnsi="Times New Roman" w:cs="Times New Roman"/>
          <w:sz w:val="24"/>
          <w:szCs w:val="24"/>
          <w:lang w:val="lt-LT"/>
        </w:rPr>
        <w:t xml:space="preserve">. </w:t>
      </w:r>
    </w:p>
    <w:p w:rsidR="00EB22C7" w:rsidRDefault="00D37B40"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5210175" cy="3086100"/>
            <wp:effectExtent l="19050" t="0" r="9525" b="0"/>
            <wp:docPr id="3" name="Paveikslėlis 3" descr="C:\Users\Naudotojas\Desktop\darni mokykla - darželis\P101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dotojas\Desktop\darni mokykla - darželis\P1011924.JPG"/>
                    <pic:cNvPicPr>
                      <a:picLocks noChangeAspect="1" noChangeArrowheads="1"/>
                    </pic:cNvPicPr>
                  </pic:nvPicPr>
                  <pic:blipFill>
                    <a:blip r:embed="rId6" cstate="print"/>
                    <a:srcRect/>
                    <a:stretch>
                      <a:fillRect/>
                    </a:stretch>
                  </pic:blipFill>
                  <pic:spPr bwMode="auto">
                    <a:xfrm>
                      <a:off x="0" y="0"/>
                      <a:ext cx="5211583" cy="3086934"/>
                    </a:xfrm>
                    <a:prstGeom prst="rect">
                      <a:avLst/>
                    </a:prstGeom>
                    <a:noFill/>
                    <a:ln w="9525">
                      <a:noFill/>
                      <a:miter lim="800000"/>
                      <a:headEnd/>
                      <a:tailEnd/>
                    </a:ln>
                  </pic:spPr>
                </pic:pic>
              </a:graphicData>
            </a:graphic>
          </wp:inline>
        </w:drawing>
      </w:r>
    </w:p>
    <w:p w:rsidR="00EB22C7" w:rsidRDefault="00DF0FD0"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5210175" cy="2867025"/>
            <wp:effectExtent l="19050" t="0" r="9525" b="0"/>
            <wp:docPr id="1" name="Paveikslėlis 1" descr="C:\Users\Naudotojas\Desktop\darni mokykla - darželis\P10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dotojas\Desktop\darni mokykla - darželis\P1011925.JPG"/>
                    <pic:cNvPicPr>
                      <a:picLocks noChangeAspect="1" noChangeArrowheads="1"/>
                    </pic:cNvPicPr>
                  </pic:nvPicPr>
                  <pic:blipFill>
                    <a:blip r:embed="rId7" cstate="print"/>
                    <a:srcRect/>
                    <a:stretch>
                      <a:fillRect/>
                    </a:stretch>
                  </pic:blipFill>
                  <pic:spPr bwMode="auto">
                    <a:xfrm>
                      <a:off x="0" y="0"/>
                      <a:ext cx="5211583" cy="2867800"/>
                    </a:xfrm>
                    <a:prstGeom prst="rect">
                      <a:avLst/>
                    </a:prstGeom>
                    <a:noFill/>
                    <a:ln w="9525">
                      <a:noFill/>
                      <a:miter lim="800000"/>
                      <a:headEnd/>
                      <a:tailEnd/>
                    </a:ln>
                  </pic:spPr>
                </pic:pic>
              </a:graphicData>
            </a:graphic>
          </wp:inline>
        </w:drawing>
      </w:r>
    </w:p>
    <w:p w:rsidR="00EB22C7" w:rsidRDefault="00EB22C7" w:rsidP="00AA2C18">
      <w:pPr>
        <w:jc w:val="both"/>
        <w:rPr>
          <w:rFonts w:ascii="Times New Roman" w:hAnsi="Times New Roman" w:cs="Times New Roman"/>
          <w:sz w:val="24"/>
          <w:szCs w:val="24"/>
          <w:lang w:val="lt-LT"/>
        </w:rPr>
      </w:pPr>
    </w:p>
    <w:p w:rsidR="00395C41" w:rsidRDefault="003B6D68" w:rsidP="00AA2C18">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4457700" cy="2390775"/>
            <wp:effectExtent l="19050" t="0" r="0" b="0"/>
            <wp:docPr id="2" name="Paveikslėlis 2" descr="C:\Users\Naudotojas\Desktop\darni mokykla - darželis\P10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dotojas\Desktop\darni mokykla - darželis\P1011926.JPG"/>
                    <pic:cNvPicPr>
                      <a:picLocks noChangeAspect="1" noChangeArrowheads="1"/>
                    </pic:cNvPicPr>
                  </pic:nvPicPr>
                  <pic:blipFill>
                    <a:blip r:embed="rId8" cstate="print"/>
                    <a:srcRect/>
                    <a:stretch>
                      <a:fillRect/>
                    </a:stretch>
                  </pic:blipFill>
                  <pic:spPr bwMode="auto">
                    <a:xfrm>
                      <a:off x="0" y="0"/>
                      <a:ext cx="4458906" cy="2391422"/>
                    </a:xfrm>
                    <a:prstGeom prst="rect">
                      <a:avLst/>
                    </a:prstGeom>
                    <a:noFill/>
                    <a:ln w="9525">
                      <a:noFill/>
                      <a:miter lim="800000"/>
                      <a:headEnd/>
                      <a:tailEnd/>
                    </a:ln>
                  </pic:spPr>
                </pic:pic>
              </a:graphicData>
            </a:graphic>
          </wp:inline>
        </w:drawing>
      </w:r>
    </w:p>
    <w:p w:rsidR="00EB22C7" w:rsidRDefault="00EB22C7" w:rsidP="00AA2C18">
      <w:pPr>
        <w:jc w:val="both"/>
        <w:rPr>
          <w:rFonts w:ascii="Times New Roman" w:hAnsi="Times New Roman" w:cs="Times New Roman"/>
          <w:sz w:val="24"/>
          <w:szCs w:val="24"/>
          <w:lang w:val="lt-LT"/>
        </w:rPr>
      </w:pPr>
    </w:p>
    <w:p w:rsidR="00EB22C7" w:rsidRDefault="00EB22C7"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2.Bendro naudojimo patalpose koridoriuose, vestibiuliuose naudojamos energiją taupančios elektros lempos.</w:t>
      </w:r>
      <w:r w:rsidR="00610B80">
        <w:rPr>
          <w:rFonts w:ascii="Times New Roman" w:hAnsi="Times New Roman" w:cs="Times New Roman"/>
          <w:sz w:val="24"/>
          <w:szCs w:val="24"/>
          <w:lang w:val="lt-LT"/>
        </w:rPr>
        <w:t xml:space="preserve"> </w:t>
      </w:r>
    </w:p>
    <w:p w:rsidR="00610B80" w:rsidRDefault="00610B80"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3.Kavos gėrimo pertraukėlėms naudojome ne atskirus virdulius, bet mokyklos valgykloje paruoštą vandenį. Tai netgi padėjo visiems kartu surasti naujų bendrų pokalbių temų, aptariant ir mūsų projekto rezultatus ir veiksmus.</w:t>
      </w:r>
    </w:p>
    <w:p w:rsidR="00EB22C7" w:rsidRDefault="00395C41"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sz w:val="24"/>
          <w:szCs w:val="24"/>
          <w:lang w:val="lt-LT"/>
        </w:rPr>
        <w:tab/>
        <w:t>Antras mokyklos pasirinktas rodiklis “ATLIEKŲ MAŽINIMAS“.  Gerinimo veiksmai:</w:t>
      </w:r>
    </w:p>
    <w:p w:rsidR="006D5E9E" w:rsidRDefault="00395C41"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1.Vyresnių klasių mokiniai parengė pristatymą „Mažiau vartoji- mažiau išmeti“, kurį pristatė 1-4 klasių grupei ir su šiuo pristatymu nuvyko į Čekiškės miestelio vaikų darželį. Su mažaisiais mokiniai žaidė ir mokė</w:t>
      </w:r>
      <w:r w:rsidR="0067528D">
        <w:rPr>
          <w:rFonts w:ascii="Times New Roman" w:hAnsi="Times New Roman" w:cs="Times New Roman"/>
          <w:sz w:val="24"/>
          <w:szCs w:val="24"/>
          <w:lang w:val="lt-LT"/>
        </w:rPr>
        <w:t xml:space="preserve"> kaip teisingai rūšiuoti atliekas, kaip tausoti ir mylėti gamtą.</w:t>
      </w:r>
    </w:p>
    <w:p w:rsidR="006D5E9E" w:rsidRDefault="002E5EE0"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4810125" cy="3028950"/>
            <wp:effectExtent l="19050" t="0" r="9525" b="0"/>
            <wp:docPr id="4" name="Paveikslėlis 4" descr="C:\Users\Naudotojas\Desktop\darni mokykla - darželis\P101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dotojas\Desktop\darni mokykla - darželis\P1011636.JPG"/>
                    <pic:cNvPicPr>
                      <a:picLocks noChangeAspect="1" noChangeArrowheads="1"/>
                    </pic:cNvPicPr>
                  </pic:nvPicPr>
                  <pic:blipFill>
                    <a:blip r:embed="rId9" cstate="print"/>
                    <a:srcRect/>
                    <a:stretch>
                      <a:fillRect/>
                    </a:stretch>
                  </pic:blipFill>
                  <pic:spPr bwMode="auto">
                    <a:xfrm>
                      <a:off x="0" y="0"/>
                      <a:ext cx="4811426" cy="3029769"/>
                    </a:xfrm>
                    <a:prstGeom prst="rect">
                      <a:avLst/>
                    </a:prstGeom>
                    <a:noFill/>
                    <a:ln w="9525">
                      <a:noFill/>
                      <a:miter lim="800000"/>
                      <a:headEnd/>
                      <a:tailEnd/>
                    </a:ln>
                  </pic:spPr>
                </pic:pic>
              </a:graphicData>
            </a:graphic>
          </wp:inline>
        </w:drawing>
      </w:r>
    </w:p>
    <w:p w:rsidR="006D5E9E" w:rsidRDefault="006D5E9E" w:rsidP="00AA2C18">
      <w:pPr>
        <w:jc w:val="both"/>
        <w:rPr>
          <w:rFonts w:ascii="Times New Roman" w:hAnsi="Times New Roman" w:cs="Times New Roman"/>
          <w:sz w:val="24"/>
          <w:szCs w:val="24"/>
          <w:lang w:val="lt-LT"/>
        </w:rPr>
      </w:pPr>
    </w:p>
    <w:p w:rsidR="006D5E9E" w:rsidRDefault="006D5E9E" w:rsidP="00AA2C18">
      <w:pPr>
        <w:jc w:val="both"/>
        <w:rPr>
          <w:rFonts w:ascii="Times New Roman" w:hAnsi="Times New Roman" w:cs="Times New Roman"/>
          <w:sz w:val="24"/>
          <w:szCs w:val="24"/>
          <w:lang w:val="lt-LT"/>
        </w:rPr>
      </w:pPr>
    </w:p>
    <w:p w:rsidR="006D5E9E" w:rsidRDefault="006D5E9E" w:rsidP="00AA2C18">
      <w:pPr>
        <w:jc w:val="both"/>
        <w:rPr>
          <w:rFonts w:ascii="Times New Roman" w:hAnsi="Times New Roman" w:cs="Times New Roman"/>
          <w:sz w:val="24"/>
          <w:szCs w:val="24"/>
          <w:lang w:val="lt-LT"/>
        </w:rPr>
      </w:pPr>
    </w:p>
    <w:p w:rsidR="00EB22C7" w:rsidRDefault="00B56D31"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4810125" cy="3000375"/>
            <wp:effectExtent l="19050" t="0" r="9525" b="0"/>
            <wp:docPr id="6" name="Paveikslėlis 5" descr="C:\Users\Naudotojas\Desktop\darni mokykla - darželis\P101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udotojas\Desktop\darni mokykla - darželis\P1011666.JPG"/>
                    <pic:cNvPicPr>
                      <a:picLocks noChangeAspect="1" noChangeArrowheads="1"/>
                    </pic:cNvPicPr>
                  </pic:nvPicPr>
                  <pic:blipFill>
                    <a:blip r:embed="rId10" cstate="print"/>
                    <a:srcRect/>
                    <a:stretch>
                      <a:fillRect/>
                    </a:stretch>
                  </pic:blipFill>
                  <pic:spPr bwMode="auto">
                    <a:xfrm>
                      <a:off x="0" y="0"/>
                      <a:ext cx="4810125" cy="3000375"/>
                    </a:xfrm>
                    <a:prstGeom prst="rect">
                      <a:avLst/>
                    </a:prstGeom>
                    <a:noFill/>
                    <a:ln w="9525">
                      <a:noFill/>
                      <a:miter lim="800000"/>
                      <a:headEnd/>
                      <a:tailEnd/>
                    </a:ln>
                  </pic:spPr>
                </pic:pic>
              </a:graphicData>
            </a:graphic>
          </wp:inline>
        </w:drawing>
      </w:r>
    </w:p>
    <w:p w:rsidR="00EB22C7" w:rsidRDefault="005E5A31"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2. Suorganizavome konkursą: “Geriausia idėja kaip prikelti daiktą antram gyvenimui“. Nustebino vaikų kūrybiškumas, kai kurie daiktai, net papuošė mokyklos erdves.</w:t>
      </w:r>
    </w:p>
    <w:p w:rsidR="00AF7AFB" w:rsidRDefault="00AF7AFB" w:rsidP="00AA2C18">
      <w:pPr>
        <w:jc w:val="both"/>
        <w:rPr>
          <w:rFonts w:ascii="Times New Roman" w:hAnsi="Times New Roman" w:cs="Times New Roman"/>
          <w:sz w:val="24"/>
          <w:szCs w:val="24"/>
          <w:lang w:val="lt-LT"/>
        </w:rPr>
      </w:pPr>
    </w:p>
    <w:p w:rsidR="00EB22C7" w:rsidRDefault="00AF7AFB"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4867275" cy="3228975"/>
            <wp:effectExtent l="19050" t="0" r="9525" b="0"/>
            <wp:docPr id="7" name="Paveikslėlis 6" descr="C:\Users\Naudotojas\Desktop\darni mokykla - darželis\P101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udotojas\Desktop\darni mokykla - darželis\P1011920.JPG"/>
                    <pic:cNvPicPr>
                      <a:picLocks noChangeAspect="1" noChangeArrowheads="1"/>
                    </pic:cNvPicPr>
                  </pic:nvPicPr>
                  <pic:blipFill>
                    <a:blip r:embed="rId11" cstate="print"/>
                    <a:srcRect/>
                    <a:stretch>
                      <a:fillRect/>
                    </a:stretch>
                  </pic:blipFill>
                  <pic:spPr bwMode="auto">
                    <a:xfrm>
                      <a:off x="0" y="0"/>
                      <a:ext cx="4868591" cy="3229848"/>
                    </a:xfrm>
                    <a:prstGeom prst="rect">
                      <a:avLst/>
                    </a:prstGeom>
                    <a:noFill/>
                    <a:ln w="9525">
                      <a:noFill/>
                      <a:miter lim="800000"/>
                      <a:headEnd/>
                      <a:tailEnd/>
                    </a:ln>
                  </pic:spPr>
                </pic:pic>
              </a:graphicData>
            </a:graphic>
          </wp:inline>
        </w:drawing>
      </w:r>
    </w:p>
    <w:p w:rsidR="00AA2C18" w:rsidRDefault="00AF7AFB" w:rsidP="00AA2C18">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4867275" cy="3124200"/>
            <wp:effectExtent l="19050" t="0" r="9525" b="0"/>
            <wp:docPr id="9" name="Paveikslėlis 8" descr="C:\Users\Naudotojas\Desktop\darni mokykla - darželis\P10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udotojas\Desktop\darni mokykla - darželis\P1011921.JPG"/>
                    <pic:cNvPicPr>
                      <a:picLocks noChangeAspect="1" noChangeArrowheads="1"/>
                    </pic:cNvPicPr>
                  </pic:nvPicPr>
                  <pic:blipFill>
                    <a:blip r:embed="rId12" cstate="print"/>
                    <a:srcRect/>
                    <a:stretch>
                      <a:fillRect/>
                    </a:stretch>
                  </pic:blipFill>
                  <pic:spPr bwMode="auto">
                    <a:xfrm>
                      <a:off x="0" y="0"/>
                      <a:ext cx="4868591" cy="3125045"/>
                    </a:xfrm>
                    <a:prstGeom prst="rect">
                      <a:avLst/>
                    </a:prstGeom>
                    <a:noFill/>
                    <a:ln w="9525">
                      <a:noFill/>
                      <a:miter lim="800000"/>
                      <a:headEnd/>
                      <a:tailEnd/>
                    </a:ln>
                  </pic:spPr>
                </pic:pic>
              </a:graphicData>
            </a:graphic>
          </wp:inline>
        </w:drawing>
      </w:r>
    </w:p>
    <w:p w:rsidR="00504E6F" w:rsidRDefault="00504E6F" w:rsidP="00AA2C18">
      <w:pPr>
        <w:jc w:val="both"/>
        <w:rPr>
          <w:rFonts w:ascii="Times New Roman" w:hAnsi="Times New Roman" w:cs="Times New Roman"/>
          <w:sz w:val="24"/>
          <w:szCs w:val="24"/>
          <w:lang w:val="lt-LT"/>
        </w:rPr>
      </w:pPr>
    </w:p>
    <w:p w:rsidR="00504E6F" w:rsidRDefault="00504E6F" w:rsidP="00AA2C18">
      <w:pPr>
        <w:jc w:val="both"/>
        <w:rPr>
          <w:rFonts w:ascii="Times New Roman" w:hAnsi="Times New Roman" w:cs="Times New Roman"/>
          <w:sz w:val="24"/>
          <w:szCs w:val="24"/>
          <w:lang w:val="lt-LT"/>
        </w:rPr>
      </w:pPr>
    </w:p>
    <w:p w:rsidR="008E0F38" w:rsidRDefault="008E0F38"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3.Kreipiamės į Kauno r. savivaldybės atstovus ir prie gimnazijos pastatyti atliekų rūšiavimo konteineriai. </w:t>
      </w:r>
    </w:p>
    <w:p w:rsidR="008E0F38" w:rsidRDefault="008E0F38" w:rsidP="00AA2C18">
      <w:pPr>
        <w:jc w:val="both"/>
        <w:rPr>
          <w:rFonts w:ascii="Times New Roman" w:hAnsi="Times New Roman" w:cs="Times New Roman"/>
          <w:sz w:val="24"/>
          <w:szCs w:val="24"/>
          <w:lang w:val="lt-LT"/>
        </w:rPr>
      </w:pPr>
    </w:p>
    <w:p w:rsidR="008E0F38" w:rsidRDefault="008E0F38" w:rsidP="00AA2C18">
      <w:pPr>
        <w:jc w:val="both"/>
        <w:rPr>
          <w:rFonts w:ascii="Times New Roman" w:hAnsi="Times New Roman" w:cs="Times New Roman"/>
          <w:sz w:val="24"/>
          <w:szCs w:val="24"/>
          <w:lang w:val="lt-LT"/>
        </w:rPr>
      </w:pPr>
    </w:p>
    <w:p w:rsidR="008E0F38" w:rsidRDefault="008E0F38"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4657725" cy="2924175"/>
            <wp:effectExtent l="19050" t="0" r="9525" b="0"/>
            <wp:docPr id="10" name="Paveikslėlis 9" descr="C:\Users\Naudotojas\Desktop\darni mokykla - darželis\N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udotojas\Desktop\darni mokykla - darželis\Nr.2.JPG"/>
                    <pic:cNvPicPr>
                      <a:picLocks noChangeAspect="1" noChangeArrowheads="1"/>
                    </pic:cNvPicPr>
                  </pic:nvPicPr>
                  <pic:blipFill>
                    <a:blip r:embed="rId13" cstate="print"/>
                    <a:srcRect/>
                    <a:stretch>
                      <a:fillRect/>
                    </a:stretch>
                  </pic:blipFill>
                  <pic:spPr bwMode="auto">
                    <a:xfrm>
                      <a:off x="0" y="0"/>
                      <a:ext cx="4657725" cy="2924175"/>
                    </a:xfrm>
                    <a:prstGeom prst="rect">
                      <a:avLst/>
                    </a:prstGeom>
                    <a:noFill/>
                    <a:ln w="9525">
                      <a:noFill/>
                      <a:miter lim="800000"/>
                      <a:headEnd/>
                      <a:tailEnd/>
                    </a:ln>
                  </pic:spPr>
                </pic:pic>
              </a:graphicData>
            </a:graphic>
          </wp:inline>
        </w:drawing>
      </w:r>
    </w:p>
    <w:p w:rsidR="008E0F38" w:rsidRDefault="008E0F38" w:rsidP="00AA2C18">
      <w:pPr>
        <w:jc w:val="both"/>
        <w:rPr>
          <w:rFonts w:ascii="Times New Roman" w:hAnsi="Times New Roman" w:cs="Times New Roman"/>
          <w:sz w:val="24"/>
          <w:szCs w:val="24"/>
          <w:lang w:val="lt-LT"/>
        </w:rPr>
      </w:pPr>
      <w:r>
        <w:rPr>
          <w:rFonts w:ascii="Times New Roman" w:hAnsi="Times New Roman" w:cs="Times New Roman"/>
          <w:noProof/>
          <w:sz w:val="24"/>
          <w:szCs w:val="24"/>
        </w:rPr>
        <w:lastRenderedPageBreak/>
        <w:drawing>
          <wp:inline distT="0" distB="0" distL="0" distR="0">
            <wp:extent cx="4657725" cy="3124200"/>
            <wp:effectExtent l="19050" t="0" r="9525" b="0"/>
            <wp:docPr id="11" name="Paveikslėlis 10" descr="C:\Users\Naudotojas\Desktop\darni mokykla - darželis\N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udotojas\Desktop\darni mokykla - darželis\Nr.3.JPG"/>
                    <pic:cNvPicPr>
                      <a:picLocks noChangeAspect="1" noChangeArrowheads="1"/>
                    </pic:cNvPicPr>
                  </pic:nvPicPr>
                  <pic:blipFill>
                    <a:blip r:embed="rId14" cstate="print"/>
                    <a:srcRect/>
                    <a:stretch>
                      <a:fillRect/>
                    </a:stretch>
                  </pic:blipFill>
                  <pic:spPr bwMode="auto">
                    <a:xfrm>
                      <a:off x="0" y="0"/>
                      <a:ext cx="4657725" cy="3124200"/>
                    </a:xfrm>
                    <a:prstGeom prst="rect">
                      <a:avLst/>
                    </a:prstGeom>
                    <a:noFill/>
                    <a:ln w="9525">
                      <a:noFill/>
                      <a:miter lim="800000"/>
                      <a:headEnd/>
                      <a:tailEnd/>
                    </a:ln>
                  </pic:spPr>
                </pic:pic>
              </a:graphicData>
            </a:graphic>
          </wp:inline>
        </w:drawing>
      </w:r>
    </w:p>
    <w:p w:rsidR="00630B77" w:rsidRDefault="00630B77" w:rsidP="00AA2C18">
      <w:pPr>
        <w:jc w:val="both"/>
        <w:rPr>
          <w:rFonts w:ascii="Times New Roman" w:hAnsi="Times New Roman" w:cs="Times New Roman"/>
          <w:sz w:val="24"/>
          <w:szCs w:val="24"/>
          <w:lang w:val="lt-LT"/>
        </w:rPr>
      </w:pPr>
      <w:r>
        <w:rPr>
          <w:rFonts w:ascii="Times New Roman" w:hAnsi="Times New Roman" w:cs="Times New Roman"/>
          <w:sz w:val="24"/>
          <w:szCs w:val="24"/>
          <w:lang w:val="lt-LT"/>
        </w:rPr>
        <w:t>4.Gimnazijos kabinetuose, valgykloje mokiniai pagamino ir pastatė šiukšliadėžes popieriui. Bendru sutarimu šiukšles išneša patys mokiniai.</w:t>
      </w:r>
    </w:p>
    <w:p w:rsidR="00630B77" w:rsidRDefault="00630B77" w:rsidP="00AA2C18">
      <w:pPr>
        <w:jc w:val="both"/>
        <w:rPr>
          <w:rFonts w:ascii="Times New Roman" w:hAnsi="Times New Roman" w:cs="Times New Roman"/>
          <w:sz w:val="24"/>
          <w:szCs w:val="24"/>
          <w:lang w:val="lt-LT"/>
        </w:rPr>
      </w:pPr>
      <w:r>
        <w:rPr>
          <w:rFonts w:ascii="Times New Roman" w:hAnsi="Times New Roman" w:cs="Times New Roman"/>
          <w:noProof/>
          <w:sz w:val="24"/>
          <w:szCs w:val="24"/>
        </w:rPr>
        <w:drawing>
          <wp:inline distT="0" distB="0" distL="0" distR="0">
            <wp:extent cx="4791075" cy="2667000"/>
            <wp:effectExtent l="19050" t="0" r="9525" b="0"/>
            <wp:docPr id="12" name="Paveikslėlis 11" descr="C:\Users\Naudotojas\Desktop\darni mokykla - darželis\P101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udotojas\Desktop\darni mokykla - darželis\P1011927.JPG"/>
                    <pic:cNvPicPr>
                      <a:picLocks noChangeAspect="1" noChangeArrowheads="1"/>
                    </pic:cNvPicPr>
                  </pic:nvPicPr>
                  <pic:blipFill>
                    <a:blip r:embed="rId15" cstate="print"/>
                    <a:srcRect/>
                    <a:stretch>
                      <a:fillRect/>
                    </a:stretch>
                  </pic:blipFill>
                  <pic:spPr bwMode="auto">
                    <a:xfrm>
                      <a:off x="0" y="0"/>
                      <a:ext cx="4792370" cy="2667721"/>
                    </a:xfrm>
                    <a:prstGeom prst="rect">
                      <a:avLst/>
                    </a:prstGeom>
                    <a:noFill/>
                    <a:ln w="9525">
                      <a:noFill/>
                      <a:miter lim="800000"/>
                      <a:headEnd/>
                      <a:tailEnd/>
                    </a:ln>
                  </pic:spPr>
                </pic:pic>
              </a:graphicData>
            </a:graphic>
          </wp:inline>
        </w:drawing>
      </w:r>
    </w:p>
    <w:p w:rsidR="00484597" w:rsidRDefault="00484597" w:rsidP="00AA2C18">
      <w:pPr>
        <w:jc w:val="both"/>
        <w:rPr>
          <w:rFonts w:ascii="Times New Roman" w:hAnsi="Times New Roman" w:cs="Times New Roman"/>
          <w:sz w:val="24"/>
          <w:szCs w:val="24"/>
          <w:lang w:val="lt-LT"/>
        </w:rPr>
      </w:pPr>
    </w:p>
    <w:p w:rsidR="00AE44C1" w:rsidRDefault="00AE44C1" w:rsidP="00AA2C18">
      <w:pPr>
        <w:jc w:val="both"/>
        <w:rPr>
          <w:rFonts w:ascii="Times New Roman" w:hAnsi="Times New Roman" w:cs="Times New Roman"/>
          <w:sz w:val="24"/>
          <w:szCs w:val="24"/>
          <w:lang w:val="lt-LT"/>
        </w:rPr>
      </w:pPr>
    </w:p>
    <w:p w:rsidR="00AE44C1" w:rsidRPr="00EB6063" w:rsidRDefault="00AE44C1" w:rsidP="00AA2C18">
      <w:pPr>
        <w:jc w:val="both"/>
        <w:rPr>
          <w:rFonts w:ascii="Times New Roman" w:hAnsi="Times New Roman" w:cs="Times New Roman"/>
          <w:b/>
          <w:sz w:val="24"/>
          <w:szCs w:val="24"/>
          <w:lang w:val="lt-LT"/>
        </w:rPr>
      </w:pPr>
      <w:r w:rsidRPr="00EB6063">
        <w:rPr>
          <w:rFonts w:ascii="Times New Roman" w:hAnsi="Times New Roman" w:cs="Times New Roman"/>
          <w:b/>
          <w:sz w:val="24"/>
          <w:szCs w:val="24"/>
          <w:lang w:val="lt-LT"/>
        </w:rPr>
        <w:t xml:space="preserve"> Išvada: džiaugiamės, kad nepatingėjome ir įsijungėme į naujas veiklas, įgijome naujų patirčių, įgūdžių ir žinių. Nuoširdžiai rekomenduotumėm ir kitoms  mokykloms prisijungti prie šio projekto.</w:t>
      </w:r>
    </w:p>
    <w:sectPr w:rsidR="00AE44C1" w:rsidRPr="00EB6063" w:rsidSect="0073694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A2C18"/>
    <w:rsid w:val="001044CB"/>
    <w:rsid w:val="00150508"/>
    <w:rsid w:val="002E5EE0"/>
    <w:rsid w:val="00395C41"/>
    <w:rsid w:val="003B6D68"/>
    <w:rsid w:val="00484597"/>
    <w:rsid w:val="00504E6F"/>
    <w:rsid w:val="005E5A31"/>
    <w:rsid w:val="00610B80"/>
    <w:rsid w:val="00630B77"/>
    <w:rsid w:val="0067528D"/>
    <w:rsid w:val="006D5E9E"/>
    <w:rsid w:val="00736947"/>
    <w:rsid w:val="008E0F38"/>
    <w:rsid w:val="00AA2C18"/>
    <w:rsid w:val="00AE44C1"/>
    <w:rsid w:val="00AF7AFB"/>
    <w:rsid w:val="00B56D31"/>
    <w:rsid w:val="00D37B40"/>
    <w:rsid w:val="00DA7002"/>
    <w:rsid w:val="00DF0FD0"/>
    <w:rsid w:val="00E92F2C"/>
    <w:rsid w:val="00EB22C7"/>
    <w:rsid w:val="00EB6063"/>
    <w:rsid w:val="00EC5A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36947"/>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F0FD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0F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E21F1-9693-44C5-8594-15E342ED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418</Words>
  <Characters>2383</Characters>
  <Application>Microsoft Office Word</Application>
  <DocSecurity>0</DocSecurity>
  <Lines>19</Lines>
  <Paragraphs>5</Paragraphs>
  <ScaleCrop>false</ScaleCrop>
  <HeadingPairs>
    <vt:vector size="2" baseType="variant">
      <vt:variant>
        <vt:lpstr>Pavadinimas</vt:lpstr>
      </vt:variant>
      <vt:variant>
        <vt:i4>1</vt:i4>
      </vt:variant>
    </vt:vector>
  </HeadingPairs>
  <TitlesOfParts>
    <vt:vector size="1" baseType="lpstr">
      <vt:lpstr/>
    </vt:vector>
  </TitlesOfParts>
  <Company>Grizli777</Company>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Naudotojas</dc:creator>
  <cp:keywords/>
  <dc:description/>
  <cp:lastModifiedBy>Naudotojas</cp:lastModifiedBy>
  <cp:revision>20</cp:revision>
  <dcterms:created xsi:type="dcterms:W3CDTF">2016-11-03T07:11:00Z</dcterms:created>
  <dcterms:modified xsi:type="dcterms:W3CDTF">2016-11-03T09:20:00Z</dcterms:modified>
</cp:coreProperties>
</file>